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589D1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3124A86F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513245C0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0E62FC7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22713F5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6577663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2084C411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E5FE3CA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4797B133" w14:textId="5597E690" w:rsidR="00B501AC" w:rsidRPr="00B501AC" w:rsidRDefault="00760CEC" w:rsidP="00110C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Кейс – игра</w:t>
      </w:r>
      <w:r w:rsidR="00097C1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по профилактике </w:t>
      </w:r>
      <w:proofErr w:type="spellStart"/>
      <w:r w:rsidR="00097C1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буллинга</w:t>
      </w:r>
      <w:proofErr w:type="spellEnd"/>
      <w:r w:rsidR="00097C1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среди подростков</w:t>
      </w:r>
    </w:p>
    <w:p w14:paraId="41942977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780C276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235676BD" w14:textId="73217713" w:rsidR="00B501AC" w:rsidRPr="00097C1D" w:rsidRDefault="00097C1D" w:rsidP="00110CCA">
      <w:pPr>
        <w:tabs>
          <w:tab w:val="left" w:pos="9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  <w14:ligatures w14:val="none"/>
        </w:rPr>
      </w:pPr>
      <w:r w:rsidRPr="00097C1D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  <w14:ligatures w14:val="none"/>
        </w:rPr>
        <w:t>«Один в школ</w:t>
      </w:r>
      <w:proofErr w:type="gramStart"/>
      <w:r w:rsidRPr="00097C1D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  <w14:ligatures w14:val="none"/>
        </w:rPr>
        <w:t>е-</w:t>
      </w:r>
      <w:proofErr w:type="gramEnd"/>
      <w:r w:rsidRPr="00097C1D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  <w14:ligatures w14:val="none"/>
        </w:rPr>
        <w:t xml:space="preserve"> не воин»</w:t>
      </w:r>
    </w:p>
    <w:bookmarkEnd w:id="0"/>
    <w:p w14:paraId="2FD4EDC2" w14:textId="77777777" w:rsidR="00B501AC" w:rsidRPr="00097C1D" w:rsidRDefault="00B501AC" w:rsidP="00110C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  <w14:ligatures w14:val="none"/>
        </w:rPr>
      </w:pPr>
    </w:p>
    <w:p w14:paraId="41D9DBC5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30DB9A09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6C59E6D1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194828E9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6B04607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1970210C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7AD7418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91FB587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3C11F6D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63A008B4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39E6272A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41870651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42E8DB5F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4E511B0B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19C5BAF8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61373358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72DF63E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4AA193F5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68A9B75A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61FFC1D7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0C304A8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1FB78383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6452A1A9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C8CB5DA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05FDC40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7BC1A6B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C3BD4FF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F872C28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554F98B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25B9CE51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242DC659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3E604E82" w14:textId="77777777" w:rsidR="00B501AC" w:rsidRDefault="00B501AC" w:rsidP="00110C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1E6D86AD" w14:textId="65E2021F" w:rsidR="00B501AC" w:rsidRPr="001E3810" w:rsidRDefault="00B501AC" w:rsidP="0011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Игра предназначена для подростков от 12 лет.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Участники: одна или несколько групп подростков от 7 человек в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каждой группе.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Перед началом игры ведущий (педагог-психолог или классный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руководитель) делает небольшое вступление, в котором обозначает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проблему: «</w:t>
      </w:r>
      <w:proofErr w:type="spellStart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школе» и озвучивает информацию о понятии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«</w:t>
      </w:r>
      <w:proofErr w:type="spellStart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и его видам </w:t>
      </w:r>
      <w:r w:rsidRPr="001E38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 презентация, приложение 1)</w:t>
      </w:r>
      <w:r w:rsidRPr="001E38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вступительного слова участники делятся на команды.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Количество игроков в каждой команде должно быть не менее 6.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Команд может быть от 1 до 4. Каждая располагается вокруг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отдельного стола.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Когда команды готовы, каждая получает карточку с ситуацией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(приложение 2).</w:t>
      </w:r>
      <w:r w:rsidRPr="001E38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 игре участвует более одной команды, то карточки ситуаций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распечатываются каждому игроку, если команда 1 – то ситуацию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можно прочитать вслух.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Получив карточки ситуаций все игроки получают карточку «персонаж»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(приложение 3)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Участники могут сами выбрать себе роль, либо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ведущий распределяет роли. Можно предложить выбрать карточки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«вслепую», но тогда в ситуации необходимо сделать поправку на пол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персонажа. К примеру, в ситуации в роли жертвы выступает Катя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Иванова, а карточку персонажа вытащил мальчик. В таком сл</w:t>
      </w:r>
      <w:r w:rsidR="00097C1D"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чае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Катя просто меняется на Петю.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Всего персонажей 7: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Жертва;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Агрессор;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Свидетель;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Родитель жертвы;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Родитель агрессора;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Директор школы;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B7"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Классный руководитель.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Если в команде игроков больше 6-ти, то может увеличиваться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количество агрессоров, свидетелей, родителей (не 1, а 2).</w:t>
      </w:r>
      <w:r w:rsidRPr="001E38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Если, например, в команде несколько агрессоров, они получают 1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карточку «агрессор» на всех и задания выполняют совместно.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Также в центре каждого стола нужно разложить карточки «действия»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(приложение 4)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После распределения ролей и изучения карточки «ситуация», игроки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изучают свои карточки «персонаж», на которых написаны вопросы,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требующие разрешения.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Далее участники выбирают себе тактику поведения в соответствии со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своей ролью. Каждый выбирает себе набор карточек «действия»,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которые он считает целесообразным применить в сложившейся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ситуации.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Нужно обратить внимание игроков, что среди карточек «действия» есть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пустые «Твои действия», на которых можно написать те варианты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решения проблемы, которых не найдется среди готовых.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Процесс работы с персонажами занимает около 10-15 минут. После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этого начинается презентация.</w:t>
      </w:r>
    </w:p>
    <w:p w14:paraId="0CB56AF6" w14:textId="2F27A18E" w:rsidR="00B501AC" w:rsidRPr="001E3810" w:rsidRDefault="00B501AC" w:rsidP="00110C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Очередность выступления команд (если их несколько) можно</w:t>
      </w:r>
    </w:p>
    <w:p w14:paraId="26D5074E" w14:textId="77777777" w:rsidR="00B501AC" w:rsidRPr="001E3810" w:rsidRDefault="00B501AC" w:rsidP="00110C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определить жеребьевкой заранее, или предоставлять слово по</w:t>
      </w:r>
    </w:p>
    <w:p w14:paraId="55860E0E" w14:textId="77777777" w:rsidR="00B501AC" w:rsidRPr="001E3810" w:rsidRDefault="00B501AC" w:rsidP="00110C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желанию той команде, которая первая подготовилась.</w:t>
      </w:r>
    </w:p>
    <w:p w14:paraId="12D61D4F" w14:textId="77777777" w:rsidR="00B501AC" w:rsidRPr="001E3810" w:rsidRDefault="00B501AC" w:rsidP="00110C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участвует несколько команд и ситуация не зачитывалась ранее,</w:t>
      </w:r>
    </w:p>
    <w:p w14:paraId="3B2F1A98" w14:textId="77777777" w:rsidR="00B501AC" w:rsidRPr="001E3810" w:rsidRDefault="00B501AC" w:rsidP="00110C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выступление начинается с её озвучивания (читает ведущий). Если</w:t>
      </w:r>
    </w:p>
    <w:p w14:paraId="191C0A38" w14:textId="77777777" w:rsidR="00B501AC" w:rsidRPr="001E3810" w:rsidRDefault="00B501AC" w:rsidP="00110C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ситуация уже была озвучена, то выступление сразу начинается с</w:t>
      </w:r>
    </w:p>
    <w:p w14:paraId="63C0C761" w14:textId="77777777" w:rsidR="00B501AC" w:rsidRPr="001E3810" w:rsidRDefault="00B501AC" w:rsidP="00110C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персонажей. Каждый персонаж, начиная своё выступление,</w:t>
      </w:r>
    </w:p>
    <w:p w14:paraId="59B4FA11" w14:textId="75ADC78D" w:rsidR="00B501AC" w:rsidRPr="001E3810" w:rsidRDefault="00B501AC" w:rsidP="00110CC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представляется:</w:t>
      </w:r>
    </w:p>
    <w:p w14:paraId="01EA3B56" w14:textId="1985D0CB" w:rsidR="00C06435" w:rsidRPr="001E3810" w:rsidRDefault="00B501AC" w:rsidP="00110CCA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«Здравствуйте, я Катя Иванова, и я – жертва </w:t>
      </w:r>
      <w:proofErr w:type="spellStart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«Здравствуйте, я директор школы, в которой учится Катя Иванова» и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т.д.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Задача участника сначала озвучить ответы на вопросы, которые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имеются на карточке его персонажа (если они имеются), а потом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рассказать о действиях, которые он должен предпринять (карточку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персонажа и карточки действий игрок берет с собой, чтобы при ответе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опираться на них).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Очередность выступающих:</w:t>
      </w:r>
      <w:r w:rsidRPr="001E38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Жертва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2. Агрессор (агрессоры)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Свидетель (свидетели)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Родитель (родители) жертвы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5. Классный руководитель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6. Директор школы.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7. Родитель (родители) агрессора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Если участвует несколько команд, то каждая </w:t>
      </w:r>
      <w:proofErr w:type="spellStart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по-очереди</w:t>
      </w:r>
      <w:proofErr w:type="spellEnd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представляет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свою ситуацию.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Если команда одна, то игру можно повторить уже с другой ситуацией,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предварительно поменяв участникам роли, или провести цикл из 4-х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занятий ( или из 2-х, если команды 2).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Ведущий во всем процесс играет координирующую роль, задавая, при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необходимости, участникам дополнительные вопросы или наводит их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 правильную мысль, в случае возникновения затруднений у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участников.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 конце занятия необходимо подвести итог, задав участникам вопрос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о том, что они думают о проблеме </w:t>
      </w:r>
      <w:proofErr w:type="spellStart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школе.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качестве домашнего задания можно предложить подросткам</w:t>
      </w:r>
      <w:r w:rsidRPr="001E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посмотреть фильм «Чучело»</w:t>
      </w:r>
    </w:p>
    <w:p w14:paraId="1D29F2F6" w14:textId="77777777" w:rsidR="001E3810" w:rsidRPr="001E3810" w:rsidRDefault="001E3810" w:rsidP="0011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Упражнение “Спасибо за прекрасный день”</w:t>
      </w:r>
    </w:p>
    <w:p w14:paraId="6D5A796B" w14:textId="77777777" w:rsidR="001E3810" w:rsidRPr="001E3810" w:rsidRDefault="001E3810" w:rsidP="0011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Инструкция. Пожалуйста, встаньте в общий круг. Я хочу предложить вам</w:t>
      </w:r>
    </w:p>
    <w:p w14:paraId="42F0E499" w14:textId="77777777" w:rsidR="001E3810" w:rsidRPr="001E3810" w:rsidRDefault="001E3810" w:rsidP="0011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поучаствовать в небольшой церемонии, которая поможет нам выразить</w:t>
      </w:r>
    </w:p>
    <w:p w14:paraId="2E7E9C9F" w14:textId="77777777" w:rsidR="001E3810" w:rsidRPr="001E3810" w:rsidRDefault="001E3810" w:rsidP="0011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дружеские чувства и благодарность друг другу. Мы будем по очереди</w:t>
      </w:r>
    </w:p>
    <w:p w14:paraId="4A4B4DD6" w14:textId="77777777" w:rsidR="001E3810" w:rsidRPr="001E3810" w:rsidRDefault="001E3810" w:rsidP="0011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поворачиваться друг к другу, пожимать руку и произносить: “Спасибо за</w:t>
      </w:r>
    </w:p>
    <w:p w14:paraId="45F5EEEC" w14:textId="77777777" w:rsidR="001E3810" w:rsidRPr="001E3810" w:rsidRDefault="001E3810" w:rsidP="0011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E381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приятный день!”</w:t>
      </w:r>
    </w:p>
    <w:p w14:paraId="6FBFFC1E" w14:textId="77777777" w:rsidR="001E3810" w:rsidRPr="001E3810" w:rsidRDefault="001E3810" w:rsidP="00110CCA">
      <w:pPr>
        <w:rPr>
          <w:rFonts w:ascii="Times New Roman" w:hAnsi="Times New Roman" w:cs="Times New Roman"/>
          <w:sz w:val="28"/>
          <w:szCs w:val="28"/>
        </w:rPr>
      </w:pPr>
    </w:p>
    <w:sectPr w:rsidR="001E3810" w:rsidRPr="001E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88"/>
    <w:rsid w:val="00097C1D"/>
    <w:rsid w:val="00110CCA"/>
    <w:rsid w:val="001E3810"/>
    <w:rsid w:val="004C7ABF"/>
    <w:rsid w:val="00554FB0"/>
    <w:rsid w:val="00760CEC"/>
    <w:rsid w:val="00B501AC"/>
    <w:rsid w:val="00C06435"/>
    <w:rsid w:val="00C64474"/>
    <w:rsid w:val="00F2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5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3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31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31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31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31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31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31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2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31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31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31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31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318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3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31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31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31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31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31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31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2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31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31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31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31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3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Рабочий</cp:lastModifiedBy>
  <cp:revision>6</cp:revision>
  <dcterms:created xsi:type="dcterms:W3CDTF">2025-03-18T10:58:00Z</dcterms:created>
  <dcterms:modified xsi:type="dcterms:W3CDTF">2025-03-19T08:35:00Z</dcterms:modified>
</cp:coreProperties>
</file>