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F0" w:rsidRPr="00291FA0" w:rsidRDefault="00B40AEB" w:rsidP="00B40A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7444" cy="9252723"/>
            <wp:effectExtent l="19050" t="0" r="8606" b="0"/>
            <wp:docPr id="1" name="Рисунок 1" descr="C:\Users\ADMIN\Desktop\самообследование 2023\Самообследование тит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мообследование 2023\Самообследование тит д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570" cy="9254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1FA0" w:rsidRPr="00291F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tab/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               </w:t>
      </w:r>
      <w:r w:rsidR="005C7CF0" w:rsidRPr="0029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часть.</w:t>
      </w:r>
    </w:p>
    <w:p w:rsidR="005C7CF0" w:rsidRPr="00291FA0" w:rsidRDefault="005C7CF0" w:rsidP="005C7C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291F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сведения об образовательной организации. </w:t>
      </w:r>
    </w:p>
    <w:p w:rsidR="005C7CF0" w:rsidRPr="00291FA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Полное наименование учреждения: 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детский сад филиал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Игрышенской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№3 имени Героя Советского Союза М.Н. Коробова</w:t>
      </w:r>
    </w:p>
    <w:p w:rsidR="005C7CF0" w:rsidRPr="00291FA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Адрес официального сайта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  «Интернет»: </w:t>
      </w:r>
      <w:hyperlink r:id="rId6" w:history="1">
        <w:r w:rsidRPr="000E4F2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http://chulim-ds.ucoz.ru</w:t>
        </w:r>
      </w:hyperlink>
    </w:p>
    <w:p w:rsidR="005C7CF0" w:rsidRDefault="005C7CF0" w:rsidP="005C7CF0">
      <w:pPr>
        <w:tabs>
          <w:tab w:val="left" w:pos="2717"/>
        </w:tabs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ab/>
      </w:r>
    </w:p>
    <w:p w:rsidR="005C7CF0" w:rsidRDefault="005C7CF0" w:rsidP="005C7CF0">
      <w:pPr>
        <w:tabs>
          <w:tab w:val="left" w:pos="2717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4"/>
        <w:gridCol w:w="7226"/>
      </w:tblGrid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805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Чулымский</w:t>
            </w:r>
            <w:proofErr w:type="spellEnd"/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филиал </w:t>
            </w:r>
            <w:proofErr w:type="spellStart"/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МБОУИгрышенской</w:t>
            </w:r>
            <w:proofErr w:type="spellEnd"/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Героя Советского Союза М.Н. Коробова</w:t>
            </w:r>
          </w:p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Прахт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надьевна</w:t>
            </w:r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филиала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662441,  Красноярский край, </w:t>
            </w:r>
            <w:proofErr w:type="spellStart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Новоселовский</w:t>
            </w:r>
            <w:proofErr w:type="spellEnd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п. Чулым, пер</w:t>
            </w:r>
            <w:proofErr w:type="gramStart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кольный,2</w:t>
            </w:r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8(391)47 93107</w:t>
            </w:r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ds2@</w:t>
            </w:r>
            <w:proofErr w:type="spellStart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novuo</w:t>
            </w:r>
            <w:proofErr w:type="spellEnd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Новоселовского района</w:t>
            </w:r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5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 год</w:t>
            </w:r>
          </w:p>
        </w:tc>
      </w:tr>
      <w:tr w:rsidR="005C7CF0" w:rsidRPr="000805F3" w:rsidTr="005D46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CF0" w:rsidRPr="000805F3" w:rsidRDefault="005C7CF0" w:rsidP="005D466E">
            <w:pPr>
              <w:spacing w:after="0" w:line="240" w:lineRule="auto"/>
              <w:ind w:firstLine="3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неделя – пятидневная, с понедельника по пятницу.</w:t>
            </w:r>
          </w:p>
          <w:p w:rsidR="005C7CF0" w:rsidRPr="000805F3" w:rsidRDefault="005C7CF0" w:rsidP="005D466E">
            <w:pPr>
              <w:spacing w:after="0" w:line="240" w:lineRule="auto"/>
              <w:ind w:firstLine="3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Длительность пребывания детей в группах – 9 часов.</w:t>
            </w:r>
          </w:p>
          <w:p w:rsidR="005C7CF0" w:rsidRPr="000805F3" w:rsidRDefault="005C7CF0" w:rsidP="005D466E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05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работы групп- с 7.45 по 16.45час.</w:t>
            </w:r>
          </w:p>
        </w:tc>
      </w:tr>
    </w:tbl>
    <w:p w:rsidR="005C7CF0" w:rsidRPr="00291FA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7CF0" w:rsidRPr="00291FA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Образовательную деятельность учреждения регламентируют следующие локальные акты:</w:t>
      </w:r>
    </w:p>
    <w:p w:rsidR="005C7CF0" w:rsidRPr="00291FA0" w:rsidRDefault="005C7CF0" w:rsidP="005C7C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 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Игрышенской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№3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C95C5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имени Героя Советского Союза М.Н.Коробова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5C7CF0" w:rsidRPr="00291FA0" w:rsidRDefault="005C7CF0" w:rsidP="005C7C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ая программа  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детского сада </w:t>
      </w:r>
    </w:p>
    <w:p w:rsidR="005C7CF0" w:rsidRPr="00291FA0" w:rsidRDefault="005C7CF0" w:rsidP="005C7C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Годовой план работы учреждения;</w:t>
      </w:r>
    </w:p>
    <w:p w:rsidR="005C7CF0" w:rsidRPr="00291FA0" w:rsidRDefault="005C7CF0" w:rsidP="005C7CF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развития учреждения;</w:t>
      </w:r>
    </w:p>
    <w:p w:rsidR="005C7CF0" w:rsidRPr="00291FA0" w:rsidRDefault="005C7CF0" w:rsidP="005C7CF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</w:t>
      </w:r>
    </w:p>
    <w:p w:rsidR="005C7CF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договорных отношений, регламентирующих деятельность учреждения, представлена: договором о взаимоотношениях между учреждением и учредителем; трудовым договором с руководителем учреждения; коллективным договором и др.</w:t>
      </w:r>
    </w:p>
    <w:p w:rsidR="005C7CF0" w:rsidRDefault="005C7CF0" w:rsidP="005C7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7CF0" w:rsidRPr="00291FA0" w:rsidRDefault="005C7CF0" w:rsidP="005C7C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Система управления.</w:t>
      </w:r>
    </w:p>
    <w:p w:rsidR="005C7CF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Управление учреждением осуществляется в соответствии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законодательством и уставом учреждения. Управление детским садом строится на принципах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единоначалия 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коллегиальности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Коллегиальными органами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управления являются: родительский комитет, педагогический совет, общее собрание работников.</w:t>
      </w:r>
    </w:p>
    <w:p w:rsidR="005C7CF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5C7CF0" w:rsidRDefault="005C7CF0" w:rsidP="005C7C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Органы управления, действующие в учреждении</w:t>
      </w:r>
    </w:p>
    <w:tbl>
      <w:tblPr>
        <w:tblStyle w:val="a4"/>
        <w:tblW w:w="0" w:type="auto"/>
        <w:tblLook w:val="04A0"/>
      </w:tblPr>
      <w:tblGrid>
        <w:gridCol w:w="2468"/>
        <w:gridCol w:w="7528"/>
      </w:tblGrid>
      <w:tr w:rsidR="005C7CF0" w:rsidTr="005D466E"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Функции </w:t>
            </w:r>
          </w:p>
        </w:tc>
      </w:tr>
      <w:tr w:rsidR="005C7CF0" w:rsidTr="005D466E"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</w:t>
            </w:r>
          </w:p>
        </w:tc>
      </w:tr>
      <w:tr w:rsidR="005C7CF0" w:rsidTr="005D466E"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Родительский комитет</w:t>
            </w:r>
          </w:p>
        </w:tc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Рассматривает вопросы: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 развитие образовательной организации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-финансово-хозяйственную деятельность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-материально- техническое обеспечение</w:t>
            </w:r>
          </w:p>
        </w:tc>
      </w:tr>
      <w:tr w:rsidR="005C7CF0" w:rsidTr="005D466E"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Рассматривает вопросы: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-развитие образовательных услуг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-регламентация образовательных отношений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-разработка образовательных программ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-выбора учебных пособий, средств обучения и воспитания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-материально – технического обеспечения образовательного процесса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-аттестации, повышения квалификации педагогических работников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C7CF0" w:rsidTr="005D466E"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0" w:type="auto"/>
          </w:tcPr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-участвовать в разработке и принятии коллективного договора, Правил трудового распорядка, изменений и дополнений к ним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-принимать локальные акты, которые регламентируют деятельность образовательной организации и связаны  с правами и обязанностями работников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 организации</w:t>
            </w:r>
          </w:p>
          <w:p w:rsidR="005C7CF0" w:rsidRDefault="005C7CF0" w:rsidP="005D466E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-вносить предложения по корректировке плана организации, совершенствованию ее работы и развития материальной базы </w:t>
            </w:r>
          </w:p>
        </w:tc>
      </w:tr>
    </w:tbl>
    <w:p w:rsidR="005C7CF0" w:rsidRDefault="005C7CF0" w:rsidP="005C7CF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7CF0" w:rsidRPr="00291FA0" w:rsidRDefault="005C7CF0" w:rsidP="005C7C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Вывод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В МБОУ 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Игрышенской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 №3 филиал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Чулымский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детский сад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создана структура управления в соответствии с целями и содержанием работы учреждения.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7CF0" w:rsidRDefault="005C7CF0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7CF0" w:rsidRDefault="005C7CF0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C7CF0" w:rsidRDefault="005C7CF0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1FA0" w:rsidRPr="00291FA0" w:rsidRDefault="00ED2C5D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3.Образовательная деятельность</w:t>
      </w:r>
    </w:p>
    <w:p w:rsidR="00291FA0" w:rsidRPr="00291FA0" w:rsidRDefault="00291FA0" w:rsidP="00291F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3522" w:rsidRDefault="00093522" w:rsidP="00291FA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Образовательная деятельность в детском саду организована в соответствии с Федеральным законом от 29.12.2012 года  №273 –ФЗ «Об образован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ии в Российской Федерации», ФОП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ДО, СанПиН 2.4.1 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93522" w:rsidRDefault="00657F45" w:rsidP="000C2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Детский сад посещают 29</w:t>
      </w:r>
      <w:r w:rsidR="00093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воспитанник в возрасте от 1,6 до 7 лет</w:t>
      </w:r>
    </w:p>
    <w:p w:rsidR="00291FA0" w:rsidRPr="00291FA0" w:rsidRDefault="00291FA0" w:rsidP="000C2FC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детском саду </w:t>
      </w:r>
      <w:r w:rsidR="0009352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сформировано  3 группы общеразвивающей направленности. Из них:</w:t>
      </w:r>
    </w:p>
    <w:p w:rsidR="00291FA0" w:rsidRPr="00291FA0" w:rsidRDefault="00291FA0" w:rsidP="00291FA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младшая группа (от 1,5</w:t>
      </w:r>
      <w:r w:rsidR="008207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до3 лет) -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3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91FA0" w:rsidRPr="00291FA0" w:rsidRDefault="0082078B" w:rsidP="00291FA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 младша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средняя  группа (3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-5 лет)-9</w:t>
      </w:r>
      <w:r w:rsidR="00093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91FA0" w:rsidRPr="00291FA0" w:rsidRDefault="0082078B" w:rsidP="00291FA0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старшая - подготовительная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группа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5 -7лет) -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="000935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человек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91FA0" w:rsidRPr="004C6885" w:rsidRDefault="00291FA0" w:rsidP="004C6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C68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образовательного процесса учтены принципы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художественное творчество, музыка) в соответствии с возрастными возможностями и особенностями воспитанников. </w:t>
      </w:r>
      <w:proofErr w:type="gramEnd"/>
    </w:p>
    <w:p w:rsidR="00291FA0" w:rsidRPr="004C6885" w:rsidRDefault="00291FA0" w:rsidP="004C6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6885">
        <w:rPr>
          <w:rFonts w:ascii="Times New Roman" w:eastAsia="Calibri" w:hAnsi="Times New Roman" w:cs="Times New Roman"/>
          <w:sz w:val="28"/>
          <w:szCs w:val="28"/>
          <w:lang w:eastAsia="ru-RU"/>
        </w:rPr>
        <w:t>В основу организации образовательного процесса определен комплексно - 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</w:t>
      </w:r>
      <w:r w:rsidR="004C6885" w:rsidRPr="004C6885">
        <w:rPr>
          <w:rFonts w:ascii="Times New Roman" w:eastAsia="Calibri" w:hAnsi="Times New Roman" w:cs="Times New Roman"/>
          <w:sz w:val="28"/>
          <w:szCs w:val="28"/>
          <w:lang w:eastAsia="ru-RU"/>
        </w:rPr>
        <w:t>остоятельной деятельности детей.</w:t>
      </w:r>
    </w:p>
    <w:p w:rsidR="004C6885" w:rsidRPr="000C2FC4" w:rsidRDefault="004C6885" w:rsidP="004C6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Уровень развития детей анализируется по итогам педагогической диагностики. Диагностический материал включает анализ развития целевых ориентиров детского развития и качества освоения образовательных областей.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Образовательный процесс осуществляется по двум режимам - с учетом теплого и холодного периода года; строится с учетом возрастных принципов и адекватных дошкольному возрасту форм работы с детьми.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Учебный год с 01.09. по 31.05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. Адаптационный период – сентябрь.</w:t>
      </w:r>
    </w:p>
    <w:p w:rsidR="004C6885" w:rsidRDefault="004C6885" w:rsidP="00291F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Вывод</w:t>
      </w:r>
      <w:r w:rsidR="002D5BA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 О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бразовательный процесс в </w:t>
      </w:r>
      <w:r w:rsidR="00A519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учреждении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строится с учетом требований санитарно-гигиенического режима в дошкольных учреждениях.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Pr="00291FA0" w:rsidRDefault="00282609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4.</w:t>
      </w:r>
      <w:r w:rsidR="00291FA0"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Содержание и качество подготовки воспитанников.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proofErr w:type="spellStart"/>
      <w:r w:rsidRPr="00291F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29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образовательный процесс выстроен в соответствии   с основной общеобразовательной программой дошкольного образования </w:t>
      </w: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«От рождения до школы» под редакцией Н.Е. </w:t>
      </w:r>
      <w:proofErr w:type="spellStart"/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Вераксы</w:t>
      </w:r>
      <w:proofErr w:type="spellEnd"/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, в соответствии с Федеральными государственными стандартами. Содержание до</w:t>
      </w:r>
      <w:r w:rsidR="003E274A">
        <w:rPr>
          <w:rFonts w:ascii="Times New Roman" w:eastAsia="@Arial Unicode MS" w:hAnsi="Times New Roman" w:cs="Times New Roman"/>
          <w:sz w:val="28"/>
          <w:szCs w:val="28"/>
          <w:lang w:eastAsia="ru-RU"/>
        </w:rPr>
        <w:t>школьного образования включает 5 направлений</w:t>
      </w: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 xml:space="preserve"> развития детей: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-физическое;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-социально-коммуникативное</w:t>
      </w: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;</w:t>
      </w:r>
    </w:p>
    <w:p w:rsidR="00291FA0" w:rsidRDefault="00291FA0" w:rsidP="00291FA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-познавательно</w:t>
      </w:r>
      <w:r>
        <w:rPr>
          <w:rFonts w:ascii="Times New Roman" w:eastAsia="@Arial Unicode MS" w:hAnsi="Times New Roman" w:cs="Times New Roman"/>
          <w:sz w:val="28"/>
          <w:szCs w:val="28"/>
          <w:lang w:eastAsia="ru-RU"/>
        </w:rPr>
        <w:t>е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@Arial Unicode MS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-речевое;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@Arial Unicode MS" w:hAnsi="Times New Roman" w:cs="Times New Roman"/>
          <w:sz w:val="28"/>
          <w:szCs w:val="28"/>
          <w:lang w:eastAsia="ru-RU"/>
        </w:rPr>
        <w:t>-художественно-эстетическое.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соответствии с требованиями ФОП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педагогический коллектив основными целями своей работы считает  создание благоприятных условий для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положительной социализации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ребенка и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индивидуализации  образовательного процесса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, 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физического, познавательного, речевого, социально-коммуникативного и художественно-эстетического развития детей дошкольного возраста,  обеспечение безопасности жизнедеятельности дошкольника.</w:t>
      </w:r>
      <w:proofErr w:type="gramEnd"/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Эти цели реализуются в процессе разнообразных видов детской деятельности: игровой, коммуникативной, трудовой, познавательно-исследовательской, речевой, продуктивной, музыкально - художественной, в процессе восприятия художественной литературы. </w:t>
      </w:r>
      <w:proofErr w:type="gramEnd"/>
    </w:p>
    <w:p w:rsidR="00291FA0" w:rsidRPr="00291FA0" w:rsidRDefault="00291FA0" w:rsidP="003E2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Для до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стижения целей Программы  в 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2023г-2024</w:t>
      </w:r>
      <w:r w:rsidR="003557C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  решались следующие  годовые задачи:</w:t>
      </w:r>
    </w:p>
    <w:p w:rsidR="00291FA0" w:rsidRPr="00291FA0" w:rsidRDefault="003E274A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   Р</w:t>
      </w:r>
      <w:r w:rsidR="00657F45">
        <w:rPr>
          <w:rFonts w:ascii="Times New Roman" w:eastAsia="Calibri" w:hAnsi="Times New Roman" w:cs="Times New Roman"/>
          <w:sz w:val="28"/>
          <w:szCs w:val="28"/>
          <w:lang w:eastAsia="ru-RU"/>
        </w:rPr>
        <w:t>еализации ФОП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ДОО.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2.  Повышение качества воспитательно-образовательной работы с детьми и родителями через совершенствование профессионализма педагогов.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образовательной программы реализуется в процессе: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-  непосредственно образовательной деятельности;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- образовательной деятельности, осуществляемой в ходе режимных моментов;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- самостоятельной детской деятельности;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- взаимодействия с семьями воспитанников.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Результатами освоения образовательной программы являются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целевые ориентиры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291FA0" w:rsidRPr="00291FA0" w:rsidRDefault="00291FA0" w:rsidP="00291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91FA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Основные формы работы с родителями:</w:t>
      </w:r>
    </w:p>
    <w:p w:rsidR="00291FA0" w:rsidRPr="00291FA0" w:rsidRDefault="00291FA0" w:rsidP="00291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19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29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ведётся работа с родителями, имеется положение о родительском комитете, на родительском собрании избран и утверждён состав родительского комитета. Проводятся групповые родительские собрания. В "Уголке для родителей" консультации в соответствии с годовым планом работы ДОУ, проводятся индивидуальные консультации по интересующим вопросам родителей, совместные досуги, анкетирование, приглашают родителей на открытые занятия. Разработан план работы консультативного пункта для родителей. Заключены Договора с родителями (законными представителями). 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b/>
          <w:sz w:val="28"/>
          <w:szCs w:val="28"/>
        </w:rPr>
        <w:t xml:space="preserve">Взаимодействие с родителями </w:t>
      </w:r>
      <w:r w:rsidRPr="00291FA0">
        <w:rPr>
          <w:rFonts w:ascii="Times New Roman" w:eastAsia="Calibri" w:hAnsi="Times New Roman" w:cs="Times New Roman"/>
          <w:sz w:val="28"/>
          <w:szCs w:val="28"/>
        </w:rPr>
        <w:t>коллектив строит на принципе сотрудничества, при этом решаются приоритетные задачи: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- приобщение родителей к участию в жизни детского сада;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Воспитательно - образовательный процесс в </w:t>
      </w:r>
      <w:r w:rsidR="00A519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детском саду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строится с учетом требований санитарно-гигиенического режима в дошкольных учреждениях.</w:t>
      </w:r>
    </w:p>
    <w:p w:rsidR="00282609" w:rsidRPr="00291FA0" w:rsidRDefault="00282609" w:rsidP="00291F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82609" w:rsidRPr="00291FA0" w:rsidRDefault="00282609" w:rsidP="0028260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 Внутренняя система оценки качества образования</w:t>
      </w:r>
    </w:p>
    <w:p w:rsidR="00282609" w:rsidRPr="00291FA0" w:rsidRDefault="00282609" w:rsidP="0028260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609" w:rsidRPr="00291FA0" w:rsidRDefault="00282609" w:rsidP="002826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ДОУ разработано Положение о внутренней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системе оценки</w:t>
      </w: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качества образования. </w:t>
      </w:r>
      <w:r w:rsidRPr="00291FA0">
        <w:rPr>
          <w:rFonts w:ascii="Times New Roman" w:eastAsia="Calibri" w:hAnsi="Times New Roman" w:cs="Times New Roman"/>
          <w:sz w:val="28"/>
          <w:szCs w:val="28"/>
        </w:rPr>
        <w:t>Целью системы оценки качества образования является установление соответствия качества дошкольного образования  в ДОУ федеральному государственному образовательному стандарту дошкольного образования. Реализация</w:t>
      </w: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внутренней системы оценки качества образования осуществляется в ДОУ на основе внутреннего контроля и мониторинга.</w:t>
      </w:r>
    </w:p>
    <w:p w:rsidR="00282609" w:rsidRPr="00291FA0" w:rsidRDefault="00282609" w:rsidP="0028260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 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Мониторинг качества обр</w:t>
      </w:r>
      <w:r w:rsidR="00657F45">
        <w:rPr>
          <w:rFonts w:ascii="Times New Roman" w:eastAsia="Calibri" w:hAnsi="Times New Roman" w:cs="Times New Roman"/>
          <w:color w:val="000000"/>
          <w:sz w:val="28"/>
          <w:szCs w:val="28"/>
        </w:rPr>
        <w:t>азовательной деятельности в 2023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году показал хорошую работу педагогического коллектива.</w:t>
      </w:r>
    </w:p>
    <w:p w:rsidR="00282609" w:rsidRPr="00291FA0" w:rsidRDefault="00282609" w:rsidP="00282609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проведении внутренней оценки качества образования изучается степень удовлетворённости родителей качеством образования в ДОУ на основании анкетирования родителей, опроса. </w:t>
      </w:r>
    </w:p>
    <w:p w:rsidR="00282609" w:rsidRPr="00291FA0" w:rsidRDefault="00282609" w:rsidP="00282609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группах.</w:t>
      </w:r>
    </w:p>
    <w:p w:rsidR="00282609" w:rsidRPr="00291FA0" w:rsidRDefault="00282609" w:rsidP="002826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С целью изучения степени удовлетворённости родителей качеством образования в ДОУ проведено анкетирование по  теме: «Качество предоставления ДОУ образовательных услуг».  По результатам анкетирования: </w:t>
      </w:r>
      <w:r w:rsidR="0060541C">
        <w:rPr>
          <w:rFonts w:ascii="Times New Roman" w:eastAsia="Calibri" w:hAnsi="Times New Roman" w:cs="Times New Roman"/>
          <w:sz w:val="28"/>
          <w:szCs w:val="28"/>
        </w:rPr>
        <w:t>90</w:t>
      </w:r>
      <w:r w:rsidRPr="00291FA0">
        <w:rPr>
          <w:rFonts w:ascii="Times New Roman" w:eastAsia="Calibri" w:hAnsi="Times New Roman" w:cs="Times New Roman"/>
          <w:sz w:val="28"/>
          <w:szCs w:val="28"/>
        </w:rPr>
        <w:t>% р</w:t>
      </w: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одителей удовлетворяет качество </w:t>
      </w:r>
      <w:r w:rsidRPr="00291FA0">
        <w:rPr>
          <w:rFonts w:ascii="Times New Roman" w:eastAsia="Calibri" w:hAnsi="Times New Roman" w:cs="Times New Roman"/>
          <w:sz w:val="28"/>
          <w:szCs w:val="28"/>
        </w:rPr>
        <w:t>предоставления ДОУ образовательных услуг</w:t>
      </w: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82609" w:rsidRPr="00291FA0" w:rsidRDefault="00282609" w:rsidP="00282609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1F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Вывод</w:t>
      </w:r>
      <w:r w:rsidRPr="00291FA0">
        <w:rPr>
          <w:rFonts w:ascii="Times New Roman" w:eastAsia="Calibri" w:hAnsi="Times New Roman" w:cs="Times New Roman"/>
          <w:color w:val="000000"/>
          <w:sz w:val="28"/>
          <w:szCs w:val="28"/>
        </w:rPr>
        <w:t>: В ДОУ организована система внутреннего контроля, что позволяет отслеживать деятельность учреждения в полном объеме.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Default="00282609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6</w:t>
      </w:r>
      <w:r w:rsidR="00FF50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.Кадровое обеспечение</w:t>
      </w:r>
    </w:p>
    <w:p w:rsidR="00FF508B" w:rsidRPr="00291FA0" w:rsidRDefault="00FF508B" w:rsidP="00291FA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Педагогическими кадрами  и техническим персоналом учреждение  в 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2023г-2024</w:t>
      </w:r>
      <w:r w:rsidR="003557CF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было укомплектовано  согласно штатному расписанию, утвержденному </w:t>
      </w:r>
      <w:r w:rsidR="00FF508B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директором МБОУ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соответствует  требованиям квалификационных характеристик ЕКС. 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Административно-педагогический коллектив составляют заведующий </w:t>
      </w:r>
      <w:r w:rsidR="00A5196B">
        <w:rPr>
          <w:rFonts w:ascii="Times New Roman" w:eastAsia="Calibri" w:hAnsi="Times New Roman" w:cs="Times New Roman"/>
          <w:sz w:val="28"/>
          <w:szCs w:val="28"/>
          <w:lang w:eastAsia="ru-RU"/>
        </w:rPr>
        <w:t>филиалом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завхоз.     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Образовательную деятельность  непосредственно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детьми в 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2023г-2024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учебном году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  осуществляли  4 педагога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91FA0" w:rsidRPr="00291FA0" w:rsidRDefault="00FF508B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Воспитатели – 4 человека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, инструктор по физической культуре – 1 чел. (внутренний совместитель)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A0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Музыкальный руководитель – 1 чел </w:t>
      </w:r>
      <w:r w:rsidR="00EA0115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(внутренний совместитель)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Все педагогические работники имеют профессиональное образование, своевременно проходят курсы повышения квалификации. </w:t>
      </w:r>
    </w:p>
    <w:p w:rsidR="00291FA0" w:rsidRPr="00291FA0" w:rsidRDefault="00291FA0" w:rsidP="00C22A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Анализ образовательного уро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>вня педагогов показал, что из  4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педагогогов</w:t>
      </w:r>
    </w:p>
    <w:p w:rsidR="00EA0115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среднее специальное образование имеют - 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A0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чел. 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(75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 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Стаж работы педагогов ДОУ:</w:t>
      </w:r>
    </w:p>
    <w:p w:rsidR="00291FA0" w:rsidRPr="00291FA0" w:rsidRDefault="0059523D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от 2лет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10 лет – 3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чел;</w:t>
      </w:r>
    </w:p>
    <w:p w:rsidR="00291FA0" w:rsidRPr="00291FA0" w:rsidRDefault="0082078B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от 1</w:t>
      </w:r>
      <w:r w:rsidR="00A5196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 и выше – 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Pr="00291FA0" w:rsidRDefault="00291FA0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Аттестация педагогических кадров.</w:t>
      </w:r>
    </w:p>
    <w:p w:rsidR="00291FA0" w:rsidRPr="00291FA0" w:rsidRDefault="00291FA0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91FA0" w:rsidRPr="00291FA0" w:rsidRDefault="00C22A5C" w:rsidP="00291FA0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категория – 1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</w:t>
      </w:r>
    </w:p>
    <w:p w:rsidR="00291FA0" w:rsidRDefault="00291FA0" w:rsidP="00291FA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соответствие  занимаемой должности -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</w:t>
      </w:r>
    </w:p>
    <w:p w:rsidR="00291FA0" w:rsidRPr="00291FA0" w:rsidRDefault="00291FA0" w:rsidP="00A519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реализации  </w:t>
      </w:r>
      <w:r w:rsidR="003E27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годовых задач в течение 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2023</w:t>
      </w:r>
      <w:r w:rsidR="0059523D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уч. г. с педагогами были проведены разные формы методической работы: практ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ические семинары на темы:  «ФОП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ДО»  Цель: оказание помощи педагогам в 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построении образовательног</w:t>
      </w:r>
      <w:r w:rsidR="00C22A5C">
        <w:rPr>
          <w:rFonts w:ascii="Times New Roman" w:eastAsia="Calibri" w:hAnsi="Times New Roman" w:cs="Times New Roman"/>
          <w:sz w:val="28"/>
          <w:szCs w:val="28"/>
          <w:lang w:eastAsia="ru-RU"/>
        </w:rPr>
        <w:t>о процесса в соответствии с ФОП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Педагоги </w:t>
      </w:r>
      <w:r w:rsidR="00A5196B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реализовали ряд проектов.</w:t>
      </w:r>
    </w:p>
    <w:p w:rsidR="003E274A" w:rsidRPr="00291FA0" w:rsidRDefault="0059523D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="00000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</w:t>
      </w:r>
      <w:r w:rsidR="00A5196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чреждение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укомплектовано кадрами полностью. Педагоги детского сада постоянно повышают свой профессиональный уровень, посещают методические объединения, </w:t>
      </w:r>
      <w:r w:rsidR="00FF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курсы повышения квалификации в ИПК</w:t>
      </w:r>
      <w:proofErr w:type="gramStart"/>
      <w:r w:rsidR="00FF508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 </w:t>
      </w:r>
    </w:p>
    <w:p w:rsidR="00291FA0" w:rsidRPr="00291FA0" w:rsidRDefault="00291FA0" w:rsidP="00291F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FA0" w:rsidRPr="00291FA0" w:rsidRDefault="00282609" w:rsidP="00FF50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FF508B">
        <w:rPr>
          <w:rFonts w:ascii="Times New Roman" w:eastAsia="Calibri" w:hAnsi="Times New Roman" w:cs="Times New Roman"/>
          <w:b/>
          <w:sz w:val="28"/>
          <w:szCs w:val="28"/>
        </w:rPr>
        <w:t>.Учебно – методическое обеспечение</w:t>
      </w:r>
    </w:p>
    <w:p w:rsidR="00291FA0" w:rsidRPr="00291FA0" w:rsidRDefault="00A5196B" w:rsidP="00291FA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учреждении 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имеется необходимое методическое обеспечение: программы, методические пособия, дидактический матери</w:t>
      </w:r>
      <w:r w:rsidR="00EA0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ал. </w:t>
      </w:r>
    </w:p>
    <w:p w:rsidR="00291FA0" w:rsidRPr="00291FA0" w:rsidRDefault="00C22A5C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</w:t>
      </w:r>
      <w:r w:rsidR="000F4F43">
        <w:rPr>
          <w:rFonts w:ascii="Times New Roman" w:eastAsia="Calibri" w:hAnsi="Times New Roman" w:cs="Times New Roman"/>
          <w:sz w:val="28"/>
          <w:szCs w:val="28"/>
        </w:rPr>
        <w:t xml:space="preserve"> году  сформирован</w:t>
      </w:r>
      <w:r w:rsidR="00291FA0" w:rsidRPr="00291FA0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учебно-методический комплекс образовательной деятельности </w:t>
      </w:r>
      <w:r w:rsidR="000F4F43">
        <w:rPr>
          <w:rFonts w:ascii="Times New Roman" w:eastAsia="Calibri" w:hAnsi="Times New Roman" w:cs="Times New Roman"/>
          <w:sz w:val="28"/>
          <w:szCs w:val="28"/>
        </w:rPr>
        <w:t>по программе «От рождения до школы»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Информационное обеспечение включает: подключен Интернет, имеется электронная почта. В образовательном процессе используются технические средства обучения, современные информационно-коммуникационные технологии: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91FA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-  наличие ТСО:  телевизор, музыкальный  центр,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DVD</w:t>
      </w:r>
      <w:r w:rsidRPr="00291FA0">
        <w:rPr>
          <w:rFonts w:ascii="Times New Roman" w:eastAsia="Calibri" w:hAnsi="Times New Roman" w:cs="Times New Roman"/>
          <w:bCs/>
          <w:sz w:val="28"/>
          <w:szCs w:val="28"/>
        </w:rPr>
        <w:t xml:space="preserve">, проектор,     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Экран, принтер.</w:t>
      </w:r>
    </w:p>
    <w:p w:rsidR="00291FA0" w:rsidRPr="00291FA0" w:rsidRDefault="0059523D" w:rsidP="00291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- количество компьютеров- 2</w:t>
      </w:r>
      <w:r w:rsidR="00291FA0" w:rsidRPr="00291FA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- доступ к информационным системам, информационно-телекоммуникационным сетям</w:t>
      </w: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  (подключен Интернет).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Программное обеспечение имеющегося компьютера позволяет работать с текстовыми редакторами, с Интернет ресу</w:t>
      </w:r>
      <w:r w:rsidR="000F4F43">
        <w:rPr>
          <w:rFonts w:ascii="Times New Roman" w:eastAsia="Calibri" w:hAnsi="Times New Roman" w:cs="Times New Roman"/>
          <w:sz w:val="28"/>
          <w:szCs w:val="28"/>
        </w:rPr>
        <w:t>рсами,  фото, видео материалами.</w:t>
      </w:r>
    </w:p>
    <w:p w:rsidR="00291FA0" w:rsidRPr="00291FA0" w:rsidRDefault="00291FA0" w:rsidP="000F4F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5196B">
        <w:rPr>
          <w:rFonts w:ascii="Times New Roman" w:eastAsia="Calibri" w:hAnsi="Times New Roman" w:cs="Times New Roman"/>
          <w:sz w:val="28"/>
          <w:szCs w:val="28"/>
        </w:rPr>
        <w:t>учреждении</w:t>
      </w: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 созданы безопасные условия для организации образовательной  деятельности воспитанников и их физического развития,  игровое оборудование имеет сертификаты качества, не менее двух раз в год проводится ревизия спортивного оборудования в физкультурном зале и на спортивной площадке.</w:t>
      </w:r>
    </w:p>
    <w:p w:rsidR="00291FA0" w:rsidRPr="00291FA0" w:rsidRDefault="00A5196B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Здание, территория детского сада</w:t>
      </w:r>
      <w:r w:rsidR="00291FA0" w:rsidRPr="00291FA0">
        <w:rPr>
          <w:rFonts w:ascii="Times New Roman" w:eastAsia="Calibri" w:hAnsi="Times New Roman" w:cs="Times New Roman"/>
          <w:sz w:val="28"/>
          <w:szCs w:val="28"/>
        </w:rPr>
        <w:t xml:space="preserve"> соответствуют санитарно-эпидемиологическим  правилам и нормативам, требованиям пожарной и электробезопасности, нормам охраны труда.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Общая площадь здания </w:t>
      </w:r>
      <w:r w:rsidR="00591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59150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помещений </w:t>
      </w:r>
      <w:r w:rsidR="008E30B8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 w:rsidR="0059150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</w:t>
      </w:r>
      <w:r w:rsidR="008E30B8">
        <w:rPr>
          <w:rFonts w:ascii="Times New Roman" w:eastAsia="Calibri" w:hAnsi="Times New Roman" w:cs="Times New Roman"/>
          <w:sz w:val="28"/>
          <w:szCs w:val="28"/>
          <w:lang w:eastAsia="ru-RU"/>
        </w:rPr>
        <w:t>562,5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кв.м.      </w:t>
      </w:r>
      <w:r w:rsidR="00291FA0"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291FA0" w:rsidRPr="00291FA0">
        <w:rPr>
          <w:rFonts w:ascii="Times New Roman" w:eastAsia="Calibri" w:hAnsi="Times New Roman" w:cs="Times New Roman"/>
          <w:sz w:val="28"/>
          <w:szCs w:val="28"/>
        </w:rPr>
        <w:t xml:space="preserve">          Оборудование используется рационально, ведётся учёт материальных ценностей, приказом назначены ответственные лица за сохранность имущества. Работа по  материально-техническому обеспечению планируется в годовом плане, отражена в Программе развития </w:t>
      </w:r>
      <w:r w:rsidR="008E30B8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="00291FA0" w:rsidRPr="00291FA0">
        <w:rPr>
          <w:rFonts w:ascii="Times New Roman" w:eastAsia="Calibri" w:hAnsi="Times New Roman" w:cs="Times New Roman"/>
          <w:sz w:val="28"/>
          <w:szCs w:val="28"/>
        </w:rPr>
        <w:t xml:space="preserve">, соглашении по охране труда. 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участков имеются игровые площадки. Игровое оборудование и постройки безопасные. Имеются теневые навесы. Обеспечивается безопасность жизнедеятельности воспитанников и сотрудников, что отражено в книге приказов по основной деятельности. Соблюдаются правила и нормы охраны труда, работники своевременно проходят инструктажи по технике безопасности и пожарной безопасности. Проводятся тренировки по эвакуации детей при чрезвычайных ситуациях.  Составлен план эвакуации детей. Установлена автоматическая пожарная сигнализация. В соответствии с СанПиНом в полном объёме реализуется питьевой, тепловой и воздушный режим. 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В группах создана комфортная, безопасная  </w:t>
      </w:r>
      <w:r w:rsidR="000F4F43">
        <w:rPr>
          <w:rFonts w:ascii="Times New Roman" w:eastAsia="Calibri" w:hAnsi="Times New Roman" w:cs="Times New Roman"/>
          <w:sz w:val="28"/>
          <w:szCs w:val="28"/>
        </w:rPr>
        <w:t xml:space="preserve">развивающая </w:t>
      </w:r>
      <w:r w:rsidRPr="00291FA0">
        <w:rPr>
          <w:rFonts w:ascii="Times New Roman" w:eastAsia="Calibri" w:hAnsi="Times New Roman" w:cs="Times New Roman"/>
          <w:sz w:val="28"/>
          <w:szCs w:val="28"/>
        </w:rPr>
        <w:t>предметно-</w:t>
      </w:r>
      <w:r w:rsidR="000F4F43">
        <w:rPr>
          <w:rFonts w:ascii="Times New Roman" w:eastAsia="Calibri" w:hAnsi="Times New Roman" w:cs="Times New Roman"/>
          <w:sz w:val="28"/>
          <w:szCs w:val="28"/>
        </w:rPr>
        <w:t xml:space="preserve">пространственная среда. Группы </w:t>
      </w: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пополняются современным игровым оборудованием. 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Медицинский блок представлен медицинским кабинетом, оснащенным необходимым медицинским инструментарием, набором медикаментов, для оказания доврачебной помощи. Помещение кабинета соответствует санитарно-гигиеническим требованиям.</w:t>
      </w:r>
      <w:r w:rsidR="00EA0115">
        <w:rPr>
          <w:rFonts w:ascii="Times New Roman" w:eastAsia="Calibri" w:hAnsi="Times New Roman" w:cs="Times New Roman"/>
          <w:sz w:val="28"/>
          <w:szCs w:val="28"/>
        </w:rPr>
        <w:t xml:space="preserve"> Медицинский кабинет  лицензирован</w:t>
      </w:r>
      <w:r w:rsidR="00B235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FA0" w:rsidRPr="00291FA0" w:rsidRDefault="00291FA0" w:rsidP="00291F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пожарной  безопасности воспитанников и сотрудников ДОУ  установлена  сигнализация,  автоматическиподающуюсигнал на пульт службы пожарной охраны.</w:t>
      </w:r>
    </w:p>
    <w:p w:rsidR="00291FA0" w:rsidRPr="00291FA0" w:rsidRDefault="00291FA0" w:rsidP="00291FA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F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 состояния территории  детского сада показал, что за отчетный период проведена большая работа по благоустройству территории ДОУ, прогулочных участков. 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0F4F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учреждении развивающая </w:t>
      </w:r>
      <w:r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предметно-пространственная среда способствует всестороннему развитию дошкольников, созданы безопасные условия  </w:t>
      </w:r>
      <w:r w:rsidRPr="00291FA0">
        <w:rPr>
          <w:rFonts w:ascii="Times New Roman" w:eastAsia="Calibri" w:hAnsi="Times New Roman" w:cs="Times New Roman"/>
          <w:sz w:val="28"/>
          <w:szCs w:val="28"/>
        </w:rPr>
        <w:t>для организации образовательной  деятельности воспитанников.</w:t>
      </w:r>
    </w:p>
    <w:p w:rsidR="00291FA0" w:rsidRPr="00291FA0" w:rsidRDefault="00291FA0" w:rsidP="00291F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82609" w:rsidRDefault="00282609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8.Библиотечно-информационное обеспечение</w:t>
      </w:r>
    </w:p>
    <w:p w:rsidR="0065675F" w:rsidRDefault="0065675F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609" w:rsidRDefault="00282609" w:rsidP="00282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детском саду библиотека является</w:t>
      </w:r>
      <w:r w:rsidR="0065675F">
        <w:rPr>
          <w:rFonts w:ascii="Times New Roman" w:eastAsia="Calibri" w:hAnsi="Times New Roman" w:cs="Times New Roman"/>
          <w:sz w:val="28"/>
          <w:szCs w:val="28"/>
        </w:rPr>
        <w:t xml:space="preserve"> составной частью методической службы. Библиотечный фонд располагается в методическом кабинете, группах детского сада. 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изданиями. В каждой группе имеется база необходимых </w:t>
      </w:r>
      <w:proofErr w:type="gramStart"/>
      <w:r w:rsidR="0065675F">
        <w:rPr>
          <w:rFonts w:ascii="Times New Roman" w:eastAsia="Calibri" w:hAnsi="Times New Roman" w:cs="Times New Roman"/>
          <w:sz w:val="28"/>
          <w:szCs w:val="28"/>
        </w:rPr>
        <w:t>учебно- методических</w:t>
      </w:r>
      <w:proofErr w:type="gramEnd"/>
      <w:r w:rsidR="0065675F">
        <w:rPr>
          <w:rFonts w:ascii="Times New Roman" w:eastAsia="Calibri" w:hAnsi="Times New Roman" w:cs="Times New Roman"/>
          <w:sz w:val="28"/>
          <w:szCs w:val="28"/>
        </w:rPr>
        <w:t xml:space="preserve"> пособий, рекомендованных для планирования </w:t>
      </w:r>
      <w:proofErr w:type="spellStart"/>
      <w:r w:rsidR="0065675F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="0065675F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образовательной работы в соответствии  обязательной частью ООП.</w:t>
      </w:r>
    </w:p>
    <w:p w:rsidR="0065675F" w:rsidRDefault="00C22A5C" w:rsidP="00282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2023</w:t>
      </w:r>
      <w:r w:rsidR="0065675F">
        <w:rPr>
          <w:rFonts w:ascii="Times New Roman" w:eastAsia="Calibri" w:hAnsi="Times New Roman" w:cs="Times New Roman"/>
          <w:sz w:val="28"/>
          <w:szCs w:val="28"/>
        </w:rPr>
        <w:t>году детский сад пополнил учебно-методический компле</w:t>
      </w:r>
      <w:proofErr w:type="gramStart"/>
      <w:r w:rsidR="0065675F">
        <w:rPr>
          <w:rFonts w:ascii="Times New Roman" w:eastAsia="Calibri" w:hAnsi="Times New Roman" w:cs="Times New Roman"/>
          <w:sz w:val="28"/>
          <w:szCs w:val="28"/>
        </w:rPr>
        <w:t>кт  к  пр</w:t>
      </w:r>
      <w:proofErr w:type="gramEnd"/>
      <w:r w:rsidR="0065675F">
        <w:rPr>
          <w:rFonts w:ascii="Times New Roman" w:eastAsia="Calibri" w:hAnsi="Times New Roman" w:cs="Times New Roman"/>
          <w:sz w:val="28"/>
          <w:szCs w:val="28"/>
        </w:rPr>
        <w:t>имерной общеобразовательной программе дошкольного образования «От рождения до школы» в соответствии с ФГОС. Имеются наглядно-дидактические пособия.</w:t>
      </w:r>
    </w:p>
    <w:p w:rsidR="0065675F" w:rsidRDefault="002F287B" w:rsidP="00282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="005D4738" w:rsidRPr="005D4738">
        <w:rPr>
          <w:rFonts w:ascii="Times New Roman" w:eastAsia="Calibri" w:hAnsi="Times New Roman" w:cs="Times New Roman"/>
          <w:sz w:val="28"/>
          <w:szCs w:val="28"/>
        </w:rPr>
        <w:t>В детском саду</w:t>
      </w:r>
      <w:r w:rsidR="005D4738">
        <w:rPr>
          <w:rFonts w:ascii="Times New Roman" w:eastAsia="Calibri" w:hAnsi="Times New Roman" w:cs="Times New Roman"/>
          <w:sz w:val="28"/>
          <w:szCs w:val="28"/>
        </w:rPr>
        <w:t xml:space="preserve"> библиотечное </w:t>
      </w:r>
      <w:r w:rsidR="00000497">
        <w:rPr>
          <w:rFonts w:ascii="Times New Roman" w:eastAsia="Calibri" w:hAnsi="Times New Roman" w:cs="Times New Roman"/>
          <w:sz w:val="28"/>
          <w:szCs w:val="28"/>
        </w:rPr>
        <w:t xml:space="preserve">обеспечение достаточное для </w:t>
      </w:r>
      <w:r w:rsidR="005D4738">
        <w:rPr>
          <w:rFonts w:ascii="Times New Roman" w:eastAsia="Calibri" w:hAnsi="Times New Roman" w:cs="Times New Roman"/>
          <w:sz w:val="28"/>
          <w:szCs w:val="28"/>
        </w:rPr>
        <w:t>организации образовательных программ.</w:t>
      </w:r>
    </w:p>
    <w:p w:rsidR="005D4738" w:rsidRPr="005D4738" w:rsidRDefault="005D4738" w:rsidP="002826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75F" w:rsidRDefault="0065675F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9.Материально- техническая база</w:t>
      </w:r>
    </w:p>
    <w:p w:rsidR="0065675F" w:rsidRDefault="0065675F" w:rsidP="00291F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75F" w:rsidRDefault="005D4738" w:rsidP="005D4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детском саду созданы благоприятные условия для всестороннего развития детей.</w:t>
      </w:r>
    </w:p>
    <w:p w:rsidR="005D4738" w:rsidRDefault="005D4738" w:rsidP="005D47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Материально – техническое обеспечение включает:</w:t>
      </w:r>
    </w:p>
    <w:p w:rsidR="005D4738" w:rsidRDefault="005D4738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 групповые комнаты, две из которых имеют отдельные спальни, оснащенных современным функциональным игровым оборудованием, дидактическим материалом;</w:t>
      </w:r>
    </w:p>
    <w:p w:rsidR="005D4738" w:rsidRDefault="005D4738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Музыкально-спортивный зал оборудован современными техническими средствами обучения (телевизор, музыкальный центр, ноутбук, микрофоны,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двд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плеер), атрибутами для музыкально-исполнительской деятельности, дидактическими пособиями и играми; спортивным инвентарем</w:t>
      </w:r>
      <w:r w:rsidR="00BE6AD7">
        <w:rPr>
          <w:rFonts w:ascii="Times New Roman" w:eastAsia="Calibri" w:hAnsi="Times New Roman" w:cs="Times New Roman"/>
          <w:sz w:val="28"/>
          <w:szCs w:val="28"/>
        </w:rPr>
        <w:t>, оборудованием;</w:t>
      </w:r>
    </w:p>
    <w:p w:rsidR="00BE6AD7" w:rsidRDefault="00BE6AD7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Выставки художественного творчества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сменяемыми экспонатами расположены в фойе групп;</w:t>
      </w:r>
    </w:p>
    <w:p w:rsidR="00BE6AD7" w:rsidRDefault="00BE6AD7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Медицинский кабинет состоит из процедурного кабинета и  изолятора, укомплектован необходимой медицинской техникой, оборудованием и медикаментами;</w:t>
      </w:r>
    </w:p>
    <w:p w:rsidR="00BE6AD7" w:rsidRDefault="00BE6AD7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Пищеблок обустроен холодильным и технологическим оборудованием для хранения продуктов и приготовления блюд;</w:t>
      </w:r>
    </w:p>
    <w:p w:rsidR="00BE6AD7" w:rsidRDefault="00BE6AD7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Кабинет заведующего филиалом оснащен компьютерной и копировальной техникой, имеется доступ в Интернет;</w:t>
      </w:r>
    </w:p>
    <w:p w:rsidR="00BE6AD7" w:rsidRDefault="00BE6AD7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Методический кабинет укомплектован научно-методической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детской художественной литературой, дидактическим материалом в соответствии с программными требованиями;</w:t>
      </w:r>
    </w:p>
    <w:p w:rsidR="00BE6AD7" w:rsidRDefault="00BE6AD7" w:rsidP="005D4738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Прачечная оснащена стиральной машиной, центрифугой, утюгом, шкафом для хранения чистого белья;</w:t>
      </w:r>
    </w:p>
    <w:p w:rsidR="00000497" w:rsidRDefault="00000497" w:rsidP="00CA45F5">
      <w:pPr>
        <w:pStyle w:val="a5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7CF0" w:rsidRPr="00C95C55" w:rsidRDefault="005C7CF0" w:rsidP="005C7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Par36"/>
      <w:bookmarkEnd w:id="0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ПОКАЗАТЕЛИ</w:t>
      </w:r>
    </w:p>
    <w:p w:rsidR="005C7CF0" w:rsidRPr="00C95C55" w:rsidRDefault="005C7CF0" w:rsidP="005C7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95C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ДЕЯТЕЛЬНОСТИ ОБРАЗОВАТЕЛЬНОЙ ОРГАНИЗАЦИИ,</w:t>
      </w:r>
    </w:p>
    <w:p w:rsidR="005C7CF0" w:rsidRDefault="005C7CF0" w:rsidP="005C7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C95C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ПОДЛЕЖАЩЕЙ САМООБСЛЕДОВАНИЮ  </w:t>
      </w:r>
    </w:p>
    <w:p w:rsidR="005C7CF0" w:rsidRPr="00AD22A3" w:rsidRDefault="005C7CF0" w:rsidP="005C7C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Чулымский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детский сад </w:t>
      </w:r>
      <w:r w:rsidRPr="00C95C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филиал МБОУ </w:t>
      </w:r>
      <w:proofErr w:type="spellStart"/>
      <w:r w:rsidRPr="00C95C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Игрышенская</w:t>
      </w:r>
      <w:proofErr w:type="spellEnd"/>
      <w:r w:rsidRPr="00C95C5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СОШ №3 </w:t>
      </w:r>
    </w:p>
    <w:p w:rsidR="00AD22A3" w:rsidRDefault="00AD22A3" w:rsidP="00AD2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5C7CF0" w:rsidRPr="00AD22A3" w:rsidRDefault="005C7CF0" w:rsidP="00AD22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020"/>
        <w:gridCol w:w="7070"/>
        <w:gridCol w:w="1549"/>
      </w:tblGrid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Par43"/>
            <w:bookmarkEnd w:id="1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</w:t>
            </w: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 /%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AD22A3" w:rsidRPr="005C7CF0" w:rsidRDefault="00AD22A3" w:rsidP="00AD22A3">
            <w:pPr>
              <w:widowControl w:val="0"/>
              <w:tabs>
                <w:tab w:val="left" w:pos="480"/>
                <w:tab w:val="center" w:pos="7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4%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C2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C22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</w:p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</w:t>
            </w:r>
          </w:p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</w:t>
            </w:r>
            <w:r w:rsidR="0059523D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C22A5C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59523D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AD22A3" w:rsidRPr="005C7CF0" w:rsidRDefault="0059523D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77421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Свыше 10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77421" w:rsidP="00A77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1человек 25%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77421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человек</w:t>
            </w:r>
          </w:p>
          <w:p w:rsidR="00AD22A3" w:rsidRPr="005C7CF0" w:rsidRDefault="00A77421" w:rsidP="00282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человека</w:t>
            </w:r>
          </w:p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59523D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человек/</w:t>
            </w:r>
          </w:p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75 %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77421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</w:p>
          <w:p w:rsidR="00AD22A3" w:rsidRPr="005C7CF0" w:rsidRDefault="00A77421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</w:t>
            </w:r>
            <w:r w:rsidR="00AD22A3"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2" w:name="Par163"/>
            <w:bookmarkEnd w:id="2"/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11,9 кв. м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60 кв. м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 (совмещен)</w:t>
            </w:r>
          </w:p>
        </w:tc>
      </w:tr>
      <w:tr w:rsidR="00AD22A3" w:rsidRPr="005C7CF0" w:rsidTr="00FD6B8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D22A3" w:rsidRPr="005C7CF0" w:rsidRDefault="00AD22A3" w:rsidP="00AD2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7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D22A3" w:rsidRPr="00AD22A3" w:rsidRDefault="00AD22A3" w:rsidP="00AD22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00497" w:rsidRPr="00000497" w:rsidRDefault="00000497" w:rsidP="00000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45F5" w:rsidRDefault="00CA45F5" w:rsidP="000004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Pr="00CA45F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gramStart"/>
      <w:r w:rsidRPr="00CA45F5">
        <w:rPr>
          <w:rFonts w:ascii="Times New Roman" w:eastAsia="Calibri" w:hAnsi="Times New Roman" w:cs="Times New Roman"/>
          <w:sz w:val="28"/>
          <w:szCs w:val="28"/>
        </w:rPr>
        <w:t>Исходя из проведенного анализа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</w:t>
      </w:r>
      <w:r w:rsidR="00A77421">
        <w:rPr>
          <w:rFonts w:ascii="Times New Roman" w:eastAsia="Calibri" w:hAnsi="Times New Roman" w:cs="Times New Roman"/>
          <w:sz w:val="28"/>
          <w:szCs w:val="28"/>
        </w:rPr>
        <w:t>ти коллектива учреждения за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год можно сделать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выводы:</w:t>
      </w:r>
    </w:p>
    <w:p w:rsidR="00CA45F5" w:rsidRDefault="00CA45F5" w:rsidP="00CA45F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Годовые задачи выполнены в полном объеме;</w:t>
      </w:r>
    </w:p>
    <w:p w:rsidR="00CA45F5" w:rsidRDefault="00CA45F5" w:rsidP="00CA45F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Воспитанники успешно овладели программным материалом;</w:t>
      </w:r>
    </w:p>
    <w:p w:rsidR="00CA45F5" w:rsidRDefault="00CA45F5" w:rsidP="00CA45F5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Проведение комплекса мероприятий способствовало сохранению и укреплению физического и психического здоровья детей.</w:t>
      </w:r>
    </w:p>
    <w:p w:rsidR="00A77421" w:rsidRDefault="00A77421" w:rsidP="00CA4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0497" w:rsidRPr="00CA45F5" w:rsidRDefault="00A77421" w:rsidP="00CA45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7CF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="00000497" w:rsidRPr="00CA45F5">
        <w:rPr>
          <w:rFonts w:ascii="Times New Roman" w:eastAsia="Calibri" w:hAnsi="Times New Roman" w:cs="Times New Roman"/>
          <w:sz w:val="28"/>
          <w:szCs w:val="28"/>
        </w:rPr>
        <w:t xml:space="preserve"> уличной площадке был установлен детский</w:t>
      </w:r>
      <w:r w:rsidR="00FC12CC">
        <w:rPr>
          <w:rFonts w:ascii="Times New Roman" w:eastAsia="Calibri" w:hAnsi="Times New Roman" w:cs="Times New Roman"/>
          <w:sz w:val="28"/>
          <w:szCs w:val="28"/>
        </w:rPr>
        <w:t xml:space="preserve"> игровой оздоровительный </w:t>
      </w:r>
      <w:r w:rsidR="00000497" w:rsidRPr="00CA45F5">
        <w:rPr>
          <w:rFonts w:ascii="Times New Roman" w:eastAsia="Calibri" w:hAnsi="Times New Roman" w:cs="Times New Roman"/>
          <w:sz w:val="28"/>
          <w:szCs w:val="28"/>
        </w:rPr>
        <w:t xml:space="preserve"> комплекс, оборудована площадка для игр по ПДД. </w:t>
      </w:r>
    </w:p>
    <w:p w:rsidR="005C7CF0" w:rsidRDefault="005C7CF0" w:rsidP="000004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00497">
        <w:rPr>
          <w:rFonts w:ascii="Times New Roman" w:eastAsia="Calibri" w:hAnsi="Times New Roman" w:cs="Times New Roman"/>
          <w:sz w:val="28"/>
          <w:szCs w:val="28"/>
        </w:rPr>
        <w:t xml:space="preserve">Состояние  здания и территории учреждения соответствует санитарно-гигиеническим и противопожарным требованиям. </w:t>
      </w:r>
      <w:r w:rsidR="00A77421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421">
        <w:rPr>
          <w:rFonts w:ascii="Times New Roman" w:eastAsia="Calibri" w:hAnsi="Times New Roman" w:cs="Times New Roman"/>
          <w:sz w:val="28"/>
          <w:szCs w:val="28"/>
        </w:rPr>
        <w:t>2023г. заново залита</w:t>
      </w:r>
      <w:r w:rsidR="00FC12CC">
        <w:rPr>
          <w:rFonts w:ascii="Times New Roman" w:eastAsia="Calibri" w:hAnsi="Times New Roman" w:cs="Times New Roman"/>
          <w:sz w:val="28"/>
          <w:szCs w:val="28"/>
        </w:rPr>
        <w:t xml:space="preserve"> опалубка вокруг здания детского сада и</w:t>
      </w:r>
      <w:r w:rsidR="00A77421">
        <w:rPr>
          <w:rFonts w:ascii="Times New Roman" w:eastAsia="Calibri" w:hAnsi="Times New Roman" w:cs="Times New Roman"/>
          <w:sz w:val="28"/>
          <w:szCs w:val="28"/>
        </w:rPr>
        <w:t xml:space="preserve"> часть пешеходных тротуаров. </w:t>
      </w:r>
    </w:p>
    <w:p w:rsidR="00000497" w:rsidRDefault="005C7CF0" w:rsidP="0000049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000497">
        <w:rPr>
          <w:rFonts w:ascii="Times New Roman" w:eastAsia="Calibri" w:hAnsi="Times New Roman" w:cs="Times New Roman"/>
          <w:sz w:val="28"/>
          <w:szCs w:val="28"/>
        </w:rPr>
        <w:t>Условия труда сотрудников организации, условия для безопасной жизнедеятельности детей созданы в соответствии с требованиями СанПиН, охраны труда. Образовательный процесс оснащен наглядным, дидактическим, методическим материалом.</w:t>
      </w:r>
    </w:p>
    <w:p w:rsidR="00000497" w:rsidRDefault="005C7CF0" w:rsidP="000004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</w:t>
      </w:r>
      <w:r w:rsidR="00000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Развивающая </w:t>
      </w:r>
      <w:r w:rsidR="00000497"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предметно-пространственная среда способствует всестороннему развитию дошкольников, созданы безопасные условия  </w:t>
      </w:r>
      <w:r w:rsidR="00000497" w:rsidRPr="00291FA0">
        <w:rPr>
          <w:rFonts w:ascii="Times New Roman" w:eastAsia="Calibri" w:hAnsi="Times New Roman" w:cs="Times New Roman"/>
          <w:sz w:val="28"/>
          <w:szCs w:val="28"/>
        </w:rPr>
        <w:t>для организации образовательной  деятельности воспитанников</w:t>
      </w:r>
      <w:r w:rsidR="0000049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497" w:rsidRDefault="005C7CF0" w:rsidP="000004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</w:t>
      </w:r>
      <w:r w:rsidR="00000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Детский сад </w:t>
      </w:r>
      <w:r w:rsidR="00000497" w:rsidRPr="00291F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укомплектовано кадрами полностью. Педагоги  постоянно повышают свой профессиональный уровень, посещают методические объединения, </w:t>
      </w:r>
      <w:r w:rsidR="0000049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курсы повышения квалификации.</w:t>
      </w:r>
    </w:p>
    <w:p w:rsidR="00000497" w:rsidRDefault="00000497" w:rsidP="00AD22A3">
      <w:pPr>
        <w:rPr>
          <w:rFonts w:eastAsiaTheme="minorEastAsia"/>
          <w:lang w:eastAsia="ru-RU"/>
        </w:rPr>
      </w:pPr>
    </w:p>
    <w:p w:rsidR="00CA45F5" w:rsidRPr="00291FA0" w:rsidRDefault="00CA45F5" w:rsidP="00CA45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1FA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Перспективы развития МБДОУ</w:t>
      </w:r>
    </w:p>
    <w:p w:rsidR="00CA45F5" w:rsidRPr="00291FA0" w:rsidRDefault="00CA45F5" w:rsidP="00CA45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143C" w:rsidRDefault="00CA45F5" w:rsidP="00CA4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Исходя из вышеизложенного, педагогический коллектив определил основные направления развития </w:t>
      </w:r>
      <w:proofErr w:type="spellStart"/>
      <w:r w:rsidR="005C7CF0"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5C7CF0">
        <w:rPr>
          <w:rFonts w:ascii="Times New Roman" w:eastAsia="Calibri" w:hAnsi="Times New Roman" w:cs="Times New Roman"/>
          <w:sz w:val="28"/>
          <w:szCs w:val="28"/>
        </w:rPr>
        <w:t xml:space="preserve"> детского сада филиала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Игрышенск</w:t>
      </w:r>
      <w:r w:rsidR="005C7CF0"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№3</w:t>
      </w:r>
      <w:r w:rsidR="00FC12C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FC12CC" w:rsidRPr="005C7CF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имени Героя Советского Союза М.Н.Коробова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421">
        <w:rPr>
          <w:rFonts w:ascii="Times New Roman" w:eastAsia="Calibri" w:hAnsi="Times New Roman" w:cs="Times New Roman"/>
          <w:sz w:val="28"/>
          <w:szCs w:val="28"/>
        </w:rPr>
        <w:t>на 2024</w:t>
      </w:r>
      <w:r w:rsidR="0042143C">
        <w:rPr>
          <w:rFonts w:ascii="Times New Roman" w:eastAsia="Calibri" w:hAnsi="Times New Roman" w:cs="Times New Roman"/>
          <w:sz w:val="28"/>
          <w:szCs w:val="28"/>
        </w:rPr>
        <w:t xml:space="preserve">  год:</w:t>
      </w:r>
    </w:p>
    <w:p w:rsidR="00CA45F5" w:rsidRPr="0042143C" w:rsidRDefault="00CA45F5" w:rsidP="005C7CF0">
      <w:pPr>
        <w:pStyle w:val="a5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43C">
        <w:rPr>
          <w:rFonts w:ascii="Times New Roman" w:eastAsia="Calibri" w:hAnsi="Times New Roman" w:cs="Times New Roman"/>
          <w:sz w:val="28"/>
          <w:szCs w:val="28"/>
        </w:rPr>
        <w:t>Повышение качества реализации основной образовательной программы дошко</w:t>
      </w:r>
      <w:r w:rsidR="00FC12CC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с учетом Ф0П </w:t>
      </w:r>
      <w:proofErr w:type="gramStart"/>
      <w:r w:rsidRPr="0042143C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4214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45F5" w:rsidRPr="00291FA0" w:rsidRDefault="00CA45F5" w:rsidP="00CA45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новых форм организации образовательной деятельности в соответствии с </w:t>
      </w:r>
      <w:r w:rsidR="0060541C">
        <w:rPr>
          <w:rFonts w:ascii="Times New Roman" w:eastAsia="Calibri" w:hAnsi="Times New Roman" w:cs="Times New Roman"/>
          <w:sz w:val="28"/>
          <w:szCs w:val="28"/>
        </w:rPr>
        <w:t>требованиями новых СанПиН и ФОП</w:t>
      </w:r>
      <w:r w:rsidRPr="00291FA0">
        <w:rPr>
          <w:rFonts w:ascii="Times New Roman" w:eastAsia="Calibri" w:hAnsi="Times New Roman" w:cs="Times New Roman"/>
          <w:sz w:val="28"/>
          <w:szCs w:val="28"/>
        </w:rPr>
        <w:t>ДО.</w:t>
      </w:r>
    </w:p>
    <w:p w:rsidR="00CA45F5" w:rsidRPr="00291FA0" w:rsidRDefault="00CA45F5" w:rsidP="00CA45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Создание условий для развития творческого потенциала и творческого саморазвитие каждого ребенка.</w:t>
      </w:r>
    </w:p>
    <w:p w:rsidR="00CA45F5" w:rsidRPr="00291FA0" w:rsidRDefault="00CA45F5" w:rsidP="00CA45F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Дальнейшее совершенствование системы работы ДОУ, направленной на сохранение здоровья воспитанников и сориентированной на здоровый образ жизни.</w:t>
      </w:r>
    </w:p>
    <w:p w:rsidR="00CA45F5" w:rsidRPr="00291FA0" w:rsidRDefault="00CA45F5" w:rsidP="00CA45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>Повышение педагогического мастерства педагогов ДОУ.</w:t>
      </w:r>
    </w:p>
    <w:p w:rsidR="00CA45F5" w:rsidRPr="00291FA0" w:rsidRDefault="00CA45F5" w:rsidP="00CA45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Вовлечение семьи в образовательный процесс с целью улучшения эмоционального самочувствия детей, обогащения воспитательного опыта родителей, повышения </w:t>
      </w:r>
      <w:proofErr w:type="spellStart"/>
      <w:r w:rsidRPr="00291FA0">
        <w:rPr>
          <w:rFonts w:ascii="Times New Roman" w:eastAsia="Calibri" w:hAnsi="Times New Roman" w:cs="Times New Roman"/>
          <w:sz w:val="28"/>
          <w:szCs w:val="28"/>
        </w:rPr>
        <w:t>родительск</w:t>
      </w:r>
      <w:proofErr w:type="gramStart"/>
      <w:r w:rsidRPr="00291FA0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291FA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 педагогической компетенции.</w:t>
      </w:r>
    </w:p>
    <w:p w:rsidR="00CA45F5" w:rsidRDefault="00CA45F5" w:rsidP="00CA45F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FA0">
        <w:rPr>
          <w:rFonts w:ascii="Times New Roman" w:eastAsia="Calibri" w:hAnsi="Times New Roman" w:cs="Times New Roman"/>
          <w:sz w:val="28"/>
          <w:szCs w:val="28"/>
        </w:rPr>
        <w:t xml:space="preserve">Укрепление связей дошкольного учреждения со службами социальной помощи и защиты детей и семьи, с учреждениями культуры и спорта, с целью </w:t>
      </w:r>
      <w:proofErr w:type="gramStart"/>
      <w:r w:rsidRPr="00291FA0">
        <w:rPr>
          <w:rFonts w:ascii="Times New Roman" w:eastAsia="Calibri" w:hAnsi="Times New Roman" w:cs="Times New Roman"/>
          <w:sz w:val="28"/>
          <w:szCs w:val="28"/>
        </w:rPr>
        <w:t>обеспечения непрерывности процессов социализации детей</w:t>
      </w:r>
      <w:proofErr w:type="gramEnd"/>
      <w:r w:rsidRPr="00291F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143C" w:rsidRPr="0042143C" w:rsidRDefault="0042143C" w:rsidP="004214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2143C">
        <w:rPr>
          <w:rFonts w:ascii="Times New Roman" w:eastAsia="Calibri" w:hAnsi="Times New Roman" w:cs="Times New Roman"/>
          <w:sz w:val="28"/>
          <w:szCs w:val="28"/>
        </w:rPr>
        <w:t>оздание образовательной среды, обеспечивающей доступность качественного образования и успешную раннюю позитивную социализацию воспитанников.</w:t>
      </w:r>
    </w:p>
    <w:p w:rsidR="0042143C" w:rsidRPr="0042143C" w:rsidRDefault="0042143C" w:rsidP="0042143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Насыщение</w:t>
      </w:r>
      <w:r w:rsidRPr="0042143C">
        <w:rPr>
          <w:rFonts w:ascii="Times New Roman" w:eastAsia="Calibri" w:hAnsi="Times New Roman" w:cs="Times New Roman"/>
          <w:sz w:val="28"/>
          <w:szCs w:val="28"/>
        </w:rPr>
        <w:t xml:space="preserve"> развивающей предметно-  пространственной  среды    современными    учебно-методическими материалами, инвентарем, учебно-наглядными пособиями и оборудованием. </w:t>
      </w:r>
    </w:p>
    <w:p w:rsidR="0042143C" w:rsidRPr="00291FA0" w:rsidRDefault="0042143C" w:rsidP="0042143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143C" w:rsidRDefault="0042143C" w:rsidP="00CA45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42143C" w:rsidRDefault="0042143C" w:rsidP="00CA45F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sectPr w:rsidR="0042143C" w:rsidSect="005C7CF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BD8"/>
    <w:multiLevelType w:val="hybridMultilevel"/>
    <w:tmpl w:val="34EE09A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">
    <w:nsid w:val="2242649B"/>
    <w:multiLevelType w:val="hybridMultilevel"/>
    <w:tmpl w:val="9F26F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F25E3"/>
    <w:multiLevelType w:val="hybridMultilevel"/>
    <w:tmpl w:val="5336D608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>
    <w:nsid w:val="4AEC7DFE"/>
    <w:multiLevelType w:val="hybridMultilevel"/>
    <w:tmpl w:val="D31ED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30D70"/>
    <w:multiLevelType w:val="hybridMultilevel"/>
    <w:tmpl w:val="3014ED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5D415358"/>
    <w:multiLevelType w:val="hybridMultilevel"/>
    <w:tmpl w:val="61DE0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04778"/>
    <w:multiLevelType w:val="hybridMultilevel"/>
    <w:tmpl w:val="7D942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4476D"/>
    <w:multiLevelType w:val="hybridMultilevel"/>
    <w:tmpl w:val="E752E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F041E3"/>
    <w:multiLevelType w:val="hybridMultilevel"/>
    <w:tmpl w:val="4D5AF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A68FD"/>
    <w:multiLevelType w:val="hybridMultilevel"/>
    <w:tmpl w:val="0904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61548"/>
    <w:multiLevelType w:val="hybridMultilevel"/>
    <w:tmpl w:val="2C44B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1FA0"/>
    <w:rsid w:val="00000497"/>
    <w:rsid w:val="00054166"/>
    <w:rsid w:val="00093522"/>
    <w:rsid w:val="000C2FC4"/>
    <w:rsid w:val="000E4F26"/>
    <w:rsid w:val="000F4F43"/>
    <w:rsid w:val="000F719B"/>
    <w:rsid w:val="00117A02"/>
    <w:rsid w:val="001C7305"/>
    <w:rsid w:val="001F2FB8"/>
    <w:rsid w:val="00270FE9"/>
    <w:rsid w:val="00282609"/>
    <w:rsid w:val="00291FA0"/>
    <w:rsid w:val="002D5BAD"/>
    <w:rsid w:val="002E575C"/>
    <w:rsid w:val="002F287B"/>
    <w:rsid w:val="003557CF"/>
    <w:rsid w:val="00383A9A"/>
    <w:rsid w:val="003E274A"/>
    <w:rsid w:val="0042143C"/>
    <w:rsid w:val="00422FF4"/>
    <w:rsid w:val="004236F9"/>
    <w:rsid w:val="004C6885"/>
    <w:rsid w:val="004D6183"/>
    <w:rsid w:val="00510F3D"/>
    <w:rsid w:val="00591504"/>
    <w:rsid w:val="0059523D"/>
    <w:rsid w:val="005C7CF0"/>
    <w:rsid w:val="005D4738"/>
    <w:rsid w:val="0060541C"/>
    <w:rsid w:val="00624886"/>
    <w:rsid w:val="00627158"/>
    <w:rsid w:val="00650D7E"/>
    <w:rsid w:val="0065675F"/>
    <w:rsid w:val="00657F45"/>
    <w:rsid w:val="006608CF"/>
    <w:rsid w:val="006F132A"/>
    <w:rsid w:val="0082078B"/>
    <w:rsid w:val="008424AA"/>
    <w:rsid w:val="008E30B8"/>
    <w:rsid w:val="00941FFA"/>
    <w:rsid w:val="00A5196B"/>
    <w:rsid w:val="00A77421"/>
    <w:rsid w:val="00AD22A3"/>
    <w:rsid w:val="00B235F3"/>
    <w:rsid w:val="00B40AEB"/>
    <w:rsid w:val="00B8593D"/>
    <w:rsid w:val="00BA74FC"/>
    <w:rsid w:val="00BE21E0"/>
    <w:rsid w:val="00BE6AD7"/>
    <w:rsid w:val="00C22A5C"/>
    <w:rsid w:val="00C35981"/>
    <w:rsid w:val="00CA3535"/>
    <w:rsid w:val="00CA45F5"/>
    <w:rsid w:val="00E00CCA"/>
    <w:rsid w:val="00EA0115"/>
    <w:rsid w:val="00ED2C5D"/>
    <w:rsid w:val="00EF16F4"/>
    <w:rsid w:val="00FC12CC"/>
    <w:rsid w:val="00FF5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F26"/>
    <w:rPr>
      <w:color w:val="2B7E7E"/>
      <w:u w:val="single"/>
    </w:rPr>
  </w:style>
  <w:style w:type="table" w:styleId="a4">
    <w:name w:val="Table Grid"/>
    <w:basedOn w:val="a1"/>
    <w:uiPriority w:val="59"/>
    <w:rsid w:val="00C3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4F26"/>
    <w:rPr>
      <w:color w:val="2B7E7E"/>
      <w:u w:val="single"/>
    </w:rPr>
  </w:style>
  <w:style w:type="table" w:styleId="a4">
    <w:name w:val="Table Grid"/>
    <w:basedOn w:val="a1"/>
    <w:uiPriority w:val="59"/>
    <w:rsid w:val="00C3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4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ulim-ds.ucoz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3596</Words>
  <Characters>20502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2024-04-25T08:05:00Z</cp:lastPrinted>
  <dcterms:created xsi:type="dcterms:W3CDTF">2024-04-24T08:22:00Z</dcterms:created>
  <dcterms:modified xsi:type="dcterms:W3CDTF">2024-04-25T08:10:00Z</dcterms:modified>
</cp:coreProperties>
</file>